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8BF" w:rsidRDefault="00830080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https://img.labirint.ru/rcimg/c70bffad88c450fa85b370e2daceddc9/1920x1080/comments_pic/1445/1_bc9c5fa3ab335ac3bbc01a1bedb1afaf_1415255896.jpg?1415256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labirint.ru/rcimg/c70bffad88c450fa85b370e2daceddc9/1920x1080/comments_pic/1445/1_bc9c5fa3ab335ac3bbc01a1bedb1afaf_1415255896.jpg?14152562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080" w:rsidRDefault="00830080"/>
    <w:p w:rsidR="00830080" w:rsidRDefault="00830080">
      <w:r>
        <w:rPr>
          <w:noProof/>
          <w:lang w:eastAsia="ru-RU"/>
        </w:rPr>
        <w:lastRenderedPageBreak/>
        <w:drawing>
          <wp:inline distT="0" distB="0" distL="0" distR="0" wp14:anchorId="072E9A01" wp14:editId="6CAD3F05">
            <wp:extent cx="4457700" cy="4472759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43" t="16324" r="52371" b="6713"/>
                    <a:stretch/>
                  </pic:blipFill>
                  <pic:spPr bwMode="auto">
                    <a:xfrm>
                      <a:off x="0" y="0"/>
                      <a:ext cx="4463202" cy="447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080" w:rsidRDefault="00830080"/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Конспект НОД по конструированию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 «Горка»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I. Программное содержание: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Строительные задачи.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Закреплять умение детей строить лесенку из трёх кубиков. Показать детям, как поставить дощечку, чтобы получился скат.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Технические задачи.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Закреплять ранее приобретённые навыки строительства: накладывать детали одна на другую, прикладывание друг к другу. Учить различать детали.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 xml:space="preserve">Продолжать формировать 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умение  детей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 обыгрывать постройку: водить вверх по лесенке маленькие игрушки - зверюшек, катать их с горки.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Речевые задачи.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Активизация словаря: кубик, дощечка, лесенка, горка.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Воспитательные задачи.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Продолжать воспитывать добрые взаимоотношения, не мешать друг другу, делиться.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После окончания работы убирать материал в контейнер.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II. Материалы и оборудование: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Демонстрационный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Иллюстрации, образец воспитателя.</w:t>
      </w:r>
    </w:p>
    <w:p w:rsidR="00407526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lastRenderedPageBreak/>
        <w:t>Раздаточный</w:t>
      </w:r>
    </w:p>
    <w:p w:rsidR="00830080" w:rsidRDefault="00407526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 xml:space="preserve"> кубики, дощечки</w:t>
      </w:r>
      <w:bookmarkStart w:id="0" w:name="_GoBack"/>
      <w:bookmarkEnd w:id="0"/>
      <w:r w:rsidR="00830080">
        <w:rPr>
          <w:rStyle w:val="c1"/>
          <w:i/>
          <w:iCs/>
          <w:color w:val="000000"/>
          <w:sz w:val="28"/>
          <w:szCs w:val="28"/>
        </w:rPr>
        <w:t>, маленькие зверюшки.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III. Организация занятия: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IV. Предварительная работа с детьми: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Рассматривание горки на прогулке.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Катание с горки.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Чтение художественной литературы.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V. Ход занятия: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Первая часть.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Воспитатель читает стихотворение и показывает построенную горку: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Катимся мы c горки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 маленьким Егоркой.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Санки нас несут вперед,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Набирая полный ход,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Аж захватывает дух.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-Эге-гей! - кричим мы вслух,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-Уходи с дороги!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Бух! И мы - в сугробе!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Раздаётся стук в дверь в группу входят животные (расставлены на столе).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Звери: Здравствуйте ребята. А что это вы такое интересное смотрите. Что это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             такое? (Горка)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 xml:space="preserve">Звери: 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А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 для чего она нужна? (Чтобы кататься с неё)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             А зачем? (Это весело, интересно, здорово)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             Ой, а зачем горке вот это (показывают на ступеньки)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Дети: Чтобы было удобно залезать на горку.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 xml:space="preserve">Звери: 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А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 это, что такое? (Скат, чтобы скатываться вниз)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i/>
          <w:iCs/>
          <w:color w:val="000000"/>
          <w:sz w:val="28"/>
          <w:szCs w:val="28"/>
        </w:rPr>
        <w:t xml:space="preserve">Воспитатель:   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   Ребята, а давайте построим зверюшкам горку, чтобы они покатались. Давайте посмотрим из каких деталей построена горка? (Из кубиков). Посмотрите, из чего сделан скат? (Из дощечки).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Воспитатель показывает последовательность построения горки. Вот один кубик, рядом с ним ещё один кубик, и сверху ставим ещё один кубик – получились ступеньки. Теперь я беру дощечку и делаю скат. Вот какая горка у меня получилась. Что мы сначала делаем? (Ступеньки)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Из чего мы делаем ступеньки? (Из кубиков)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Что мы потом делаем? (Скат)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Из чего мы делаем скат? (Из дощечки).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Вторая часть.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Наглядные методы (повторный показ способа действия)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Словесные методы (подсказки, напоминания, подбадривания, похвала, наводящие вопросы)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Физкультминутка: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Вот студеною зимой                          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 xml:space="preserve">   (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Дети машут руками.)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Ветер дует ледяной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lastRenderedPageBreak/>
        <w:t>И вздымает снега тучу.                          (Дети выполняют круговые движения руками.)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Он суровый и могучий.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Зайцы прячутся в кустах.                      (Дети садятся в глубокий присед на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Даже хитрая лиса                                    несколько секунд, потом встают.)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Притаилась и сидит,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Ну а снег летит, летит.                          (Дети машут руками.)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Но утихла злая вьюга,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Солнце светит в небесах.                      (Потягивания — руки в стороны.)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Скачет по полю лиса.                            (Прыжки.)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Ну а мы чуть-чуть пройдемся            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 xml:space="preserve">   (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Ходьба.)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И домой к себе вернемся.                      (Дети садятся за столы.)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 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Третья часть.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i/>
          <w:iCs/>
          <w:color w:val="000000"/>
          <w:sz w:val="28"/>
          <w:szCs w:val="28"/>
        </w:rPr>
        <w:t>Воспитатель:  Ребята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, давайте теперь научим зверюшек спускаться с горки. Сначала пусть зайка (котик, 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лисичка,…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) поднимется на одну ступеньку, на вторую. Теперь зайка (котик, 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лисичка,..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) спускается с горки: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«Крикнул зайка: Берегись!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Покатился с горки вниз.»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 </w:t>
      </w:r>
    </w:p>
    <w:p w:rsidR="00830080" w:rsidRDefault="00830080" w:rsidP="0083008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А теперь вы поиграйте со своими зверюшками, покатайте их с горки.</w:t>
      </w:r>
    </w:p>
    <w:p w:rsidR="00830080" w:rsidRDefault="00830080"/>
    <w:sectPr w:rsidR="00830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6D0"/>
    <w:rsid w:val="00407526"/>
    <w:rsid w:val="00830080"/>
    <w:rsid w:val="009026D0"/>
    <w:rsid w:val="00C2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CF8B"/>
  <w15:chartTrackingRefBased/>
  <w15:docId w15:val="{CCEADB8F-0918-4AAC-8F1C-9C47480C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30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0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2020-04-10T17:38:00Z</dcterms:created>
  <dcterms:modified xsi:type="dcterms:W3CDTF">2020-04-10T17:50:00Z</dcterms:modified>
</cp:coreProperties>
</file>